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9"/>
          <w:lang w:eastAsia="en-GB"/>
        </w:rPr>
      </w:pPr>
      <w:r w:rsidRPr="00DA6550">
        <w:rPr>
          <w:rFonts w:ascii="Trebuchet MS" w:eastAsia="Times New Roman" w:hAnsi="Trebuchet MS" w:cs="Times New Roman"/>
          <w:color w:val="000000"/>
          <w:sz w:val="39"/>
          <w:lang w:eastAsia="en-GB"/>
        </w:rPr>
        <w:t>Holy Week</w:t>
      </w: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lang w:eastAsia="en-GB"/>
        </w:rPr>
      </w:pP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Sunday April 2nd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Eucharist (1661 / Order 2)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Traditional said Eucharist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Sunday April 2nd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9.30am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Palm Sunday</w:t>
      </w: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Marking the start of Holy Week, Palm Sunday commemorates Christ’s triumphant arrival in Jerusalem to the cheers of the crowd.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We begin our service by carrying palm crosses in procession from St. Lawrence’s to St Mary’s.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Monday April 3rd 2023</w:t>
      </w: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br/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8.00pm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Holy Monday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Stations of the Cross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Tuesday April 4th 2023</w:t>
      </w: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br/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8.00pm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Holy Tuesday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Stations of the Cross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Wednesday April 5th 2023</w:t>
      </w: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br/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8.00pm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Holy Wednesday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Stations of the Cross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Thursday April 6th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8.00pm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Holy Thursday (Maundy Thursday)</w:t>
      </w: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Jesus shares bread and wine with his disciples at the last supper and goes to pray in the Garden of Gethsemane as they keep watch.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en-GB"/>
        </w:rPr>
        <w:t>Eucharist of the Last Supper</w:t>
      </w: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, with Stripping the Altar and Procession to the Garden of Remembrance for all night ‘Watch of the Passion’</w:t>
      </w: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</w:pP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</w:pP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</w:pP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sectPr w:rsidR="00DA6550" w:rsidSect="00BD1E25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</w:pP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lastRenderedPageBreak/>
        <w:t>Friday April 7th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10.00am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Good Friday</w:t>
      </w: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At Dawn, Jesus is betrayed and the day’s prophesied events result in the horror of His death by Crucifixion.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lang w:eastAsia="en-GB"/>
        </w:rPr>
        <w:t>All age service</w:t>
      </w: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 with Free Spirit Music Group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Friday April 7th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2.00pm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Good Friday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Good Friday Liturgy</w:t>
      </w:r>
    </w:p>
    <w:p w:rsid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9"/>
          <w:lang w:eastAsia="en-GB"/>
        </w:rPr>
      </w:pP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39"/>
          <w:szCs w:val="39"/>
          <w:lang w:eastAsia="en-GB"/>
        </w:rPr>
      </w:pPr>
      <w:r w:rsidRPr="00DA6550">
        <w:rPr>
          <w:rFonts w:ascii="Trebuchet MS" w:eastAsia="Times New Roman" w:hAnsi="Trebuchet MS" w:cs="Times New Roman"/>
          <w:color w:val="000000"/>
          <w:sz w:val="39"/>
          <w:lang w:eastAsia="en-GB"/>
        </w:rPr>
        <w:t>Easter Day</w:t>
      </w:r>
      <w:r w:rsidRPr="00DA6550">
        <w:rPr>
          <w:rFonts w:ascii="Trebuchet MS" w:eastAsia="Times New Roman" w:hAnsi="Trebuchet MS" w:cs="Times New Roman"/>
          <w:color w:val="000000"/>
          <w:sz w:val="39"/>
          <w:szCs w:val="39"/>
          <w:bdr w:val="none" w:sz="0" w:space="0" w:color="auto" w:frame="1"/>
          <w:lang w:eastAsia="en-GB"/>
        </w:rPr>
        <w:br/>
      </w:r>
    </w:p>
    <w:p w:rsidR="00DA6550" w:rsidRPr="00DA6550" w:rsidRDefault="00DA6550" w:rsidP="00DA655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 xml:space="preserve">Mary </w:t>
      </w:r>
      <w:proofErr w:type="spellStart"/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Magdalen</w:t>
      </w:r>
      <w:proofErr w:type="spellEnd"/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 xml:space="preserve"> returns early to His tomb only to find it empty. A stranger comforts her and she brings the news that He is </w:t>
      </w:r>
      <w:proofErr w:type="gramStart"/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Risen</w:t>
      </w:r>
      <w:proofErr w:type="gramEnd"/>
      <w:r w:rsidRPr="00DA6550">
        <w:rPr>
          <w:rFonts w:ascii="Trebuchet MS" w:eastAsia="Times New Roman" w:hAnsi="Trebuchet MS" w:cs="Times New Roman"/>
          <w:i/>
          <w:iCs/>
          <w:color w:val="444444"/>
          <w:sz w:val="24"/>
          <w:szCs w:val="24"/>
          <w:lang w:eastAsia="en-GB"/>
        </w:rPr>
        <w:t>! This mankind’s relationship with God is forever secured and our eternal life, assured.</w:t>
      </w:r>
    </w:p>
    <w:p w:rsid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</w:pP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Sunday April 9th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6.00am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First Mass of Easter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proofErr w:type="gramStart"/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In St Lawrence’s Church, and with Blessing of the New Fire.</w:t>
      </w:r>
      <w:proofErr w:type="gramEnd"/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Sunday April 9th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8.00am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Eucharist (1661 / Order 2)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proofErr w:type="gramStart"/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A traditional, yet joyful celebration of the resurrection.</w:t>
      </w:r>
      <w:proofErr w:type="gramEnd"/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Sunday April 9th 2023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9.30am</w:t>
      </w:r>
    </w:p>
    <w:p w:rsidR="00DA6550" w:rsidRPr="00DA6550" w:rsidRDefault="00DA6550" w:rsidP="00DA6550">
      <w:pPr>
        <w:shd w:val="clear" w:color="auto" w:fill="FFFFFF"/>
        <w:spacing w:after="0" w:line="264" w:lineRule="atLeast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en-GB"/>
        </w:rPr>
      </w:pPr>
      <w:r w:rsidRPr="00DA6550">
        <w:rPr>
          <w:rFonts w:ascii="Trebuchet MS" w:eastAsia="Times New Roman" w:hAnsi="Trebuchet MS" w:cs="Times New Roman"/>
          <w:b/>
          <w:bCs/>
          <w:color w:val="000000"/>
          <w:sz w:val="26"/>
          <w:lang w:eastAsia="en-GB"/>
        </w:rPr>
        <w:t>Family Eucharist</w:t>
      </w:r>
    </w:p>
    <w:p w:rsidR="00DA6550" w:rsidRPr="00DA6550" w:rsidRDefault="00DA6550" w:rsidP="00DA6550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lang w:eastAsia="en-GB"/>
        </w:rPr>
        <w:t>The Choir and Free Spirit, our music group, join us for a lively and joyful celebration of the resurrection which includes an Easter Bonnet competition for all ages!</w:t>
      </w:r>
    </w:p>
    <w:p w:rsidR="00BD1E25" w:rsidRPr="00DA6550" w:rsidRDefault="00DA6550" w:rsidP="00DA6550">
      <w:pPr>
        <w:rPr>
          <w:rFonts w:ascii="Trebuchet MS" w:hAnsi="Trebuchet MS"/>
        </w:rPr>
      </w:pPr>
      <w:r w:rsidRPr="00DA6550">
        <w:rPr>
          <w:rFonts w:ascii="Trebuchet MS" w:eastAsia="Times New Roman" w:hAnsi="Trebuchet MS" w:cs="Times New Roman"/>
          <w:color w:val="444444"/>
          <w:sz w:val="24"/>
          <w:szCs w:val="24"/>
          <w:bdr w:val="none" w:sz="0" w:space="0" w:color="auto" w:frame="1"/>
          <w:lang w:eastAsia="en-GB"/>
        </w:rPr>
        <w:br/>
      </w:r>
    </w:p>
    <w:sectPr w:rsidR="00BD1E25" w:rsidRPr="00DA6550" w:rsidSect="00DA6550">
      <w:headerReference w:type="default" r:id="rId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BB" w:rsidRDefault="007522BB" w:rsidP="00DA6550">
      <w:pPr>
        <w:spacing w:after="0" w:line="240" w:lineRule="auto"/>
      </w:pPr>
      <w:r>
        <w:separator/>
      </w:r>
    </w:p>
  </w:endnote>
  <w:endnote w:type="continuationSeparator" w:id="0">
    <w:p w:rsidR="007522BB" w:rsidRDefault="007522BB" w:rsidP="00DA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BB" w:rsidRDefault="007522BB" w:rsidP="00DA6550">
      <w:pPr>
        <w:spacing w:after="0" w:line="240" w:lineRule="auto"/>
      </w:pPr>
      <w:r>
        <w:separator/>
      </w:r>
    </w:p>
  </w:footnote>
  <w:footnote w:type="continuationSeparator" w:id="0">
    <w:p w:rsidR="007522BB" w:rsidRDefault="007522BB" w:rsidP="00DA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50" w:rsidRPr="00DA6550" w:rsidRDefault="00DA6550" w:rsidP="00DA6550">
    <w:pPr>
      <w:pStyle w:val="Header"/>
      <w:jc w:val="center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>EASTER 2023 AT ST. MARY’S CHURCH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50" w:rsidRPr="00DA6550" w:rsidRDefault="00DA6550" w:rsidP="00DA65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550"/>
    <w:rsid w:val="007522BB"/>
    <w:rsid w:val="00BD1E25"/>
    <w:rsid w:val="00DA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cex-heading-inner">
    <w:name w:val="vcex-heading-inner"/>
    <w:basedOn w:val="DefaultParagraphFont"/>
    <w:rsid w:val="00DA6550"/>
  </w:style>
  <w:style w:type="paragraph" w:styleId="NormalWeb">
    <w:name w:val="Normal (Web)"/>
    <w:basedOn w:val="Normal"/>
    <w:uiPriority w:val="99"/>
    <w:semiHidden/>
    <w:unhideWhenUsed/>
    <w:rsid w:val="00D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A6550"/>
    <w:rPr>
      <w:i/>
      <w:iCs/>
    </w:rPr>
  </w:style>
  <w:style w:type="character" w:styleId="Strong">
    <w:name w:val="Strong"/>
    <w:basedOn w:val="DefaultParagraphFont"/>
    <w:uiPriority w:val="22"/>
    <w:qFormat/>
    <w:rsid w:val="00DA655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A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550"/>
  </w:style>
  <w:style w:type="paragraph" w:styleId="Footer">
    <w:name w:val="footer"/>
    <w:basedOn w:val="Normal"/>
    <w:link w:val="FooterChar"/>
    <w:uiPriority w:val="99"/>
    <w:semiHidden/>
    <w:unhideWhenUsed/>
    <w:rsid w:val="00DA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2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55970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008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7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641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76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0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6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885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9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31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5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5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4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260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8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3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7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90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18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12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5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6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4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1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94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6852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962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6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9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79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19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44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2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527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3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3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2023-02-23T15:35:00Z</dcterms:created>
  <dcterms:modified xsi:type="dcterms:W3CDTF">2023-02-23T15:40:00Z</dcterms:modified>
</cp:coreProperties>
</file>